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A737" w14:textId="0435F759" w:rsidR="008C1F57" w:rsidRDefault="00135251" w:rsidP="00740CC2">
      <w:pPr>
        <w:jc w:val="center"/>
      </w:pPr>
      <w:r w:rsidRPr="00135251">
        <w:drawing>
          <wp:inline distT="0" distB="0" distL="0" distR="0" wp14:anchorId="62AA5C14" wp14:editId="692913CA">
            <wp:extent cx="1185705" cy="1208289"/>
            <wp:effectExtent l="0" t="0" r="0" b="0"/>
            <wp:docPr id="11" name="Picture 2" descr="CIF">
              <a:extLst xmlns:a="http://schemas.openxmlformats.org/drawingml/2006/main">
                <a:ext uri="{FF2B5EF4-FFF2-40B4-BE49-F238E27FC236}">
                  <a16:creationId xmlns:a16="http://schemas.microsoft.com/office/drawing/2014/main" id="{87E8ECD8-2DAA-442D-BBF2-AA3D5DEEBB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IF">
                      <a:extLst>
                        <a:ext uri="{FF2B5EF4-FFF2-40B4-BE49-F238E27FC236}">
                          <a16:creationId xmlns:a16="http://schemas.microsoft.com/office/drawing/2014/main" id="{87E8ECD8-2DAA-442D-BBF2-AA3D5DEEBB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307" cy="1213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EFC4B1" w14:textId="77777777" w:rsidR="00740CC2" w:rsidRPr="00740CC2" w:rsidRDefault="00740CC2" w:rsidP="00740CC2">
      <w:pPr>
        <w:jc w:val="center"/>
        <w:rPr>
          <w:sz w:val="28"/>
          <w:szCs w:val="28"/>
        </w:rPr>
      </w:pPr>
      <w:r w:rsidRPr="00740CC2">
        <w:rPr>
          <w:sz w:val="28"/>
          <w:szCs w:val="28"/>
        </w:rPr>
        <w:t>Wrestling Rules Clinic</w:t>
      </w:r>
    </w:p>
    <w:p w14:paraId="0059A0BB" w14:textId="77777777" w:rsidR="00740CC2" w:rsidRDefault="00740CC2" w:rsidP="00740CC2">
      <w:pPr>
        <w:jc w:val="center"/>
        <w:rPr>
          <w:sz w:val="28"/>
          <w:szCs w:val="28"/>
        </w:rPr>
      </w:pPr>
      <w:r w:rsidRPr="00740CC2">
        <w:rPr>
          <w:sz w:val="28"/>
          <w:szCs w:val="28"/>
        </w:rPr>
        <w:t>Stalling</w:t>
      </w:r>
    </w:p>
    <w:p w14:paraId="0977E507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stalling when recognized, if not I will be the wrong call 15 seconds later</w:t>
      </w:r>
    </w:p>
    <w:p w14:paraId="5799EEC5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 I have gotten into more trouble by not calling stalling, than when I called stalling” Dave Frisch, NCAA Official</w:t>
      </w:r>
    </w:p>
    <w:p w14:paraId="4769F0BF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Verbal tools to use: Contact, Center, Action</w:t>
      </w:r>
    </w:p>
    <w:p w14:paraId="46459D3D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Remind them on restarts</w:t>
      </w:r>
    </w:p>
    <w:p w14:paraId="77ADFC6E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to use the stalemate call</w:t>
      </w:r>
    </w:p>
    <w:p w14:paraId="68BA0EE8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some markers to recognize stalling</w:t>
      </w:r>
    </w:p>
    <w:p w14:paraId="44DAB95E" w14:textId="77777777" w:rsidR="00A970E9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clock to help gauge</w:t>
      </w:r>
      <w:r w:rsidR="00A970E9">
        <w:rPr>
          <w:sz w:val="28"/>
          <w:szCs w:val="28"/>
        </w:rPr>
        <w:t>, where you are in the match</w:t>
      </w:r>
    </w:p>
    <w:p w14:paraId="160611E2" w14:textId="77777777" w:rsidR="00A970E9" w:rsidRDefault="00A970E9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the score </w:t>
      </w:r>
    </w:p>
    <w:p w14:paraId="01E8D090" w14:textId="77777777" w:rsidR="00740CC2" w:rsidRDefault="00A970E9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your warnings </w:t>
      </w:r>
      <w:r w:rsidR="00740CC2">
        <w:rPr>
          <w:sz w:val="28"/>
          <w:szCs w:val="28"/>
        </w:rPr>
        <w:t xml:space="preserve"> </w:t>
      </w:r>
    </w:p>
    <w:p w14:paraId="5B95E666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shots right from the beginning</w:t>
      </w:r>
    </w:p>
    <w:p w14:paraId="20B4B8D7" w14:textId="77777777" w:rsidR="00740CC2" w:rsidRDefault="00740CC2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communication tools right from the start</w:t>
      </w:r>
    </w:p>
    <w:p w14:paraId="5023DC28" w14:textId="77777777" w:rsidR="00A970E9" w:rsidRDefault="00A970E9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Attack-counter-counter attack, recognize the difference </w:t>
      </w:r>
    </w:p>
    <w:p w14:paraId="0AC1D263" w14:textId="77777777" w:rsidR="00A970E9" w:rsidRPr="00740CC2" w:rsidRDefault="00A970E9" w:rsidP="00740C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smarter than the wrestlers. They will work you, if you don’t recognize and call staling when it occurs.</w:t>
      </w:r>
    </w:p>
    <w:p w14:paraId="48B0CA00" w14:textId="77777777" w:rsidR="00740CC2" w:rsidRDefault="00740CC2" w:rsidP="00A970E9">
      <w:pPr>
        <w:rPr>
          <w:sz w:val="28"/>
          <w:szCs w:val="28"/>
          <w:u w:val="single"/>
        </w:rPr>
      </w:pPr>
      <w:r w:rsidRPr="00740CC2">
        <w:rPr>
          <w:sz w:val="28"/>
          <w:szCs w:val="28"/>
          <w:u w:val="single"/>
        </w:rPr>
        <w:t>Neutral</w:t>
      </w:r>
    </w:p>
    <w:p w14:paraId="41423805" w14:textId="77777777" w:rsidR="00740CC2" w:rsidRPr="00740CC2" w:rsidRDefault="00740CC2" w:rsidP="00740C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0CC2">
        <w:rPr>
          <w:sz w:val="28"/>
          <w:szCs w:val="28"/>
        </w:rPr>
        <w:t>What to look for:  head down, head blocking on shoulder, hips back, arms blocking, square stance</w:t>
      </w:r>
    </w:p>
    <w:p w14:paraId="246BDF60" w14:textId="77777777" w:rsidR="00740CC2" w:rsidRPr="00740CC2" w:rsidRDefault="00740CC2" w:rsidP="00740C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0CC2">
        <w:rPr>
          <w:sz w:val="28"/>
          <w:szCs w:val="28"/>
        </w:rPr>
        <w:t>Holds: 2 on 1 Russian tie up, under hooks, body locks, head ties-both wrestler</w:t>
      </w:r>
    </w:p>
    <w:p w14:paraId="59652B42" w14:textId="77777777" w:rsidR="00740CC2" w:rsidRDefault="00740CC2" w:rsidP="00740C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0CC2">
        <w:rPr>
          <w:sz w:val="28"/>
          <w:szCs w:val="28"/>
        </w:rPr>
        <w:t xml:space="preserve">Stepping outside the circle, going toward the edge of the mat, </w:t>
      </w:r>
    </w:p>
    <w:p w14:paraId="19396476" w14:textId="77777777" w:rsidR="00740CC2" w:rsidRPr="00D86220" w:rsidRDefault="00740CC2" w:rsidP="00740CC2">
      <w:pPr>
        <w:rPr>
          <w:sz w:val="28"/>
          <w:szCs w:val="28"/>
          <w:u w:val="single"/>
        </w:rPr>
      </w:pPr>
      <w:r w:rsidRPr="00D86220">
        <w:rPr>
          <w:sz w:val="28"/>
          <w:szCs w:val="28"/>
          <w:u w:val="single"/>
        </w:rPr>
        <w:t>Offensive</w:t>
      </w:r>
      <w:r w:rsidR="00A970E9">
        <w:rPr>
          <w:sz w:val="28"/>
          <w:szCs w:val="28"/>
          <w:u w:val="single"/>
        </w:rPr>
        <w:t>/Defensive Positions</w:t>
      </w:r>
    </w:p>
    <w:p w14:paraId="49CFC268" w14:textId="77777777" w:rsidR="00740CC2" w:rsidRPr="00D86220" w:rsidRDefault="00740CC2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6220">
        <w:rPr>
          <w:sz w:val="28"/>
          <w:szCs w:val="28"/>
        </w:rPr>
        <w:t>Riding parallel</w:t>
      </w:r>
    </w:p>
    <w:p w14:paraId="4261EAD2" w14:textId="77777777" w:rsidR="00740CC2" w:rsidRPr="00D86220" w:rsidRDefault="00740CC2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6220">
        <w:rPr>
          <w:sz w:val="28"/>
          <w:szCs w:val="28"/>
        </w:rPr>
        <w:t>Picking ankles</w:t>
      </w:r>
    </w:p>
    <w:p w14:paraId="417A485D" w14:textId="77777777" w:rsidR="00740CC2" w:rsidRPr="00D86220" w:rsidRDefault="00740CC2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6220">
        <w:rPr>
          <w:sz w:val="28"/>
          <w:szCs w:val="28"/>
        </w:rPr>
        <w:lastRenderedPageBreak/>
        <w:t>Arm bars-no action</w:t>
      </w:r>
    </w:p>
    <w:p w14:paraId="0B36FBF8" w14:textId="77777777" w:rsidR="00D86220" w:rsidRDefault="00740CC2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6220">
        <w:rPr>
          <w:sz w:val="28"/>
          <w:szCs w:val="28"/>
        </w:rPr>
        <w:t>Leg riding-what to look for</w:t>
      </w:r>
    </w:p>
    <w:p w14:paraId="576D06F3" w14:textId="77777777" w:rsidR="00D86220" w:rsidRDefault="00D86220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Dropping to an ankle when defensive man sta</w:t>
      </w:r>
      <w:r w:rsidR="00A970E9">
        <w:rPr>
          <w:sz w:val="28"/>
          <w:szCs w:val="28"/>
        </w:rPr>
        <w:t>n</w:t>
      </w:r>
      <w:r>
        <w:rPr>
          <w:sz w:val="28"/>
          <w:szCs w:val="28"/>
        </w:rPr>
        <w:t>ds</w:t>
      </w:r>
    </w:p>
    <w:p w14:paraId="0CB0786A" w14:textId="77777777" w:rsidR="00740CC2" w:rsidRDefault="00740CC2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86220">
        <w:rPr>
          <w:sz w:val="28"/>
          <w:szCs w:val="28"/>
        </w:rPr>
        <w:t xml:space="preserve"> </w:t>
      </w:r>
      <w:r w:rsidR="00A970E9">
        <w:rPr>
          <w:sz w:val="28"/>
          <w:szCs w:val="28"/>
        </w:rPr>
        <w:t>When bottom man stands and then top man puts a leg ride in</w:t>
      </w:r>
    </w:p>
    <w:p w14:paraId="69082FB4" w14:textId="77777777" w:rsidR="00A970E9" w:rsidRDefault="00A970E9" w:rsidP="00D8622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Bottom man, head down on mat, hips down, arms out or in blocking, holding onto the hands not trying to get away.</w:t>
      </w:r>
    </w:p>
    <w:p w14:paraId="7A1B0B3E" w14:textId="77777777" w:rsidR="00740CC2" w:rsidRPr="00A970E9" w:rsidRDefault="00A970E9" w:rsidP="00A970E9">
      <w:pPr>
        <w:rPr>
          <w:sz w:val="28"/>
          <w:szCs w:val="28"/>
          <w:u w:val="single"/>
        </w:rPr>
      </w:pPr>
      <w:r w:rsidRPr="00A970E9">
        <w:rPr>
          <w:sz w:val="28"/>
          <w:szCs w:val="28"/>
          <w:u w:val="single"/>
        </w:rPr>
        <w:t>30 second ride outs or 30 second ultimate tie breakers</w:t>
      </w:r>
    </w:p>
    <w:p w14:paraId="7A8B3737" w14:textId="77777777" w:rsidR="00740CC2" w:rsidRDefault="00A970E9" w:rsidP="00A970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Purpose </w:t>
      </w:r>
    </w:p>
    <w:p w14:paraId="49D2362F" w14:textId="77777777" w:rsidR="00A970E9" w:rsidRDefault="00A970E9" w:rsidP="00A970E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70E9">
        <w:rPr>
          <w:sz w:val="28"/>
          <w:szCs w:val="28"/>
        </w:rPr>
        <w:t xml:space="preserve">When to </w:t>
      </w:r>
      <w:r>
        <w:rPr>
          <w:sz w:val="28"/>
          <w:szCs w:val="28"/>
        </w:rPr>
        <w:t>call stalemate</w:t>
      </w:r>
    </w:p>
    <w:p w14:paraId="207596FF" w14:textId="77777777" w:rsidR="00A970E9" w:rsidRDefault="00A970E9" w:rsidP="00A970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When to call stalling </w:t>
      </w:r>
    </w:p>
    <w:p w14:paraId="5A2E7A05" w14:textId="77777777" w:rsidR="00A970E9" w:rsidRPr="00A970E9" w:rsidRDefault="00A970E9" w:rsidP="00A970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to look for both situations </w:t>
      </w:r>
    </w:p>
    <w:p w14:paraId="440BF34C" w14:textId="77777777" w:rsidR="00740CC2" w:rsidRDefault="00740CC2" w:rsidP="00740CC2"/>
    <w:sectPr w:rsidR="0074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9D4"/>
    <w:multiLevelType w:val="hybridMultilevel"/>
    <w:tmpl w:val="8A9E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008C"/>
    <w:multiLevelType w:val="hybridMultilevel"/>
    <w:tmpl w:val="41D4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7565"/>
    <w:multiLevelType w:val="hybridMultilevel"/>
    <w:tmpl w:val="7DE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E49A9"/>
    <w:multiLevelType w:val="hybridMultilevel"/>
    <w:tmpl w:val="171A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80819">
    <w:abstractNumId w:val="0"/>
  </w:num>
  <w:num w:numId="2" w16cid:durableId="200898677">
    <w:abstractNumId w:val="1"/>
  </w:num>
  <w:num w:numId="3" w16cid:durableId="867793350">
    <w:abstractNumId w:val="2"/>
  </w:num>
  <w:num w:numId="4" w16cid:durableId="74267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C2"/>
    <w:rsid w:val="00135251"/>
    <w:rsid w:val="001421E6"/>
    <w:rsid w:val="00740CC2"/>
    <w:rsid w:val="008C1F57"/>
    <w:rsid w:val="00A970E9"/>
    <w:rsid w:val="00D86220"/>
    <w:rsid w:val="00E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61A7E"/>
  <w15:chartTrackingRefBased/>
  <w15:docId w15:val="{1A4067DF-B2E7-43C2-B11C-F9242F5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Morgan</dc:creator>
  <cp:keywords/>
  <dc:description/>
  <cp:lastModifiedBy>Duane Morgan</cp:lastModifiedBy>
  <cp:revision>3</cp:revision>
  <dcterms:created xsi:type="dcterms:W3CDTF">2023-09-27T17:45:00Z</dcterms:created>
  <dcterms:modified xsi:type="dcterms:W3CDTF">2023-09-27T18:00:00Z</dcterms:modified>
</cp:coreProperties>
</file>